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3F" w:rsidRPr="00601480" w:rsidRDefault="00845B2D" w:rsidP="0099722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01480">
        <w:rPr>
          <w:rFonts w:ascii="Times New Roman" w:hAnsi="Times New Roman"/>
          <w:b/>
          <w:i/>
          <w:sz w:val="24"/>
          <w:szCs w:val="24"/>
        </w:rPr>
        <w:t>Załącznik nr 3</w:t>
      </w:r>
    </w:p>
    <w:p w:rsidR="00997227" w:rsidRDefault="00997227" w:rsidP="002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227" w:rsidRDefault="00997227" w:rsidP="002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227" w:rsidRDefault="00997227" w:rsidP="002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Projekt</w:t>
      </w:r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>U m o w a</w:t>
      </w:r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zawarta w dniu……………..2019 roku</w:t>
      </w:r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pomiędzy:</w:t>
      </w:r>
    </w:p>
    <w:p w:rsidR="0022773F" w:rsidRPr="00835A78" w:rsidRDefault="0022773F" w:rsidP="0022773F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 xml:space="preserve">Wojewódzkim Ośrodkiem Profilaktyki i Terapii Uzależnień </w:t>
      </w:r>
    </w:p>
    <w:p w:rsidR="0022773F" w:rsidRPr="00835A78" w:rsidRDefault="0022773F" w:rsidP="0022773F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>Ul. Rybaki 3, 18-400 Łomża</w:t>
      </w:r>
    </w:p>
    <w:p w:rsidR="0022773F" w:rsidRPr="00835A78" w:rsidRDefault="0022773F" w:rsidP="0022773F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REGON: 450199332 </w:t>
      </w:r>
      <w:r w:rsidRPr="00835A78">
        <w:rPr>
          <w:rFonts w:ascii="Times New Roman" w:hAnsi="Times New Roman"/>
          <w:b/>
          <w:sz w:val="24"/>
          <w:szCs w:val="24"/>
        </w:rPr>
        <w:t>NIP</w:t>
      </w:r>
      <w:r>
        <w:rPr>
          <w:rFonts w:ascii="Times New Roman" w:hAnsi="Times New Roman"/>
          <w:b/>
          <w:sz w:val="24"/>
          <w:szCs w:val="24"/>
        </w:rPr>
        <w:t>: 718-16-38-364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reprezentowanym przez: 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>Dyrektora Renatę Szymańską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zwaną dalej </w:t>
      </w:r>
      <w:r w:rsidRPr="00835A78">
        <w:rPr>
          <w:rFonts w:ascii="Times New Roman" w:hAnsi="Times New Roman"/>
          <w:b/>
          <w:sz w:val="24"/>
          <w:szCs w:val="24"/>
        </w:rPr>
        <w:t>„Zamawiającym”,</w:t>
      </w:r>
      <w:bookmarkStart w:id="0" w:name="_GoBack"/>
      <w:bookmarkEnd w:id="0"/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ind w:right="403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a firmą: 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reprezentowaną przez: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>…………………………..…</w:t>
      </w:r>
      <w:r w:rsidRPr="00835A78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zwaną dalej „</w:t>
      </w:r>
      <w:r w:rsidRPr="00835A78">
        <w:rPr>
          <w:rFonts w:ascii="Times New Roman" w:hAnsi="Times New Roman"/>
          <w:b/>
          <w:bCs/>
          <w:sz w:val="24"/>
          <w:szCs w:val="24"/>
        </w:rPr>
        <w:t>Wykonawcą”.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22773F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1"/>
          <w:sz w:val="24"/>
          <w:szCs w:val="24"/>
        </w:rPr>
        <w:t>§ 1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Na podst. art. 4 pkt 8 nie stosuje się ustawy z dnia 29 stycznia 2004r. Prawo zamówień publicznych (Dz. U. 2013 poz. 907 z </w:t>
      </w:r>
      <w:proofErr w:type="spellStart"/>
      <w:r w:rsidRPr="00835A78">
        <w:rPr>
          <w:rFonts w:ascii="Times New Roman" w:hAnsi="Times New Roman"/>
          <w:sz w:val="24"/>
          <w:szCs w:val="24"/>
        </w:rPr>
        <w:t>późn</w:t>
      </w:r>
      <w:proofErr w:type="spellEnd"/>
      <w:r w:rsidRPr="00835A78">
        <w:rPr>
          <w:rFonts w:ascii="Times New Roman" w:hAnsi="Times New Roman"/>
          <w:sz w:val="24"/>
          <w:szCs w:val="24"/>
        </w:rPr>
        <w:t>. zm.), na podstawie Zarządzenia Dyrektora Wojewódzkiego Ośrodka Profilaktyki i Terapii Uzależnień w Łomży Nr 3/2016 z dnia 31 marca 2016 r. w sprawie udzielania zamówień publicznych, których wartość nie przekracza wyrażonej w złotych równowartości kwoty 30 000 euro.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§ 2</w:t>
      </w:r>
    </w:p>
    <w:p w:rsidR="0022773F" w:rsidRDefault="0022773F" w:rsidP="00227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22773F" w:rsidRPr="00835A78" w:rsidRDefault="0022773F" w:rsidP="0022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73F" w:rsidRPr="00835A78" w:rsidRDefault="0022773F" w:rsidP="0022773F">
      <w:pPr>
        <w:pStyle w:val="Tekstpodstawowy"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Przedmiotem umowy jest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Zakup, dostawa</w:t>
      </w:r>
      <w:r w:rsidRPr="0022773F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i montaż urządzeń do utrzymania czystości </w:t>
      </w:r>
      <w:r w:rsidRPr="00835A78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budynku Wojewódzkiego Ośrodka Profilaktyki i Terapii Uzależnień w Łomży przy</w:t>
      </w:r>
      <w:r w:rsidRPr="00835A78">
        <w:rPr>
          <w:rFonts w:ascii="Times New Roman" w:hAnsi="Times New Roman"/>
          <w:sz w:val="24"/>
          <w:szCs w:val="24"/>
        </w:rPr>
        <w:t xml:space="preserve"> ul. Marii </w:t>
      </w:r>
      <w:r>
        <w:rPr>
          <w:rFonts w:ascii="Times New Roman" w:hAnsi="Times New Roman"/>
          <w:sz w:val="24"/>
          <w:szCs w:val="24"/>
        </w:rPr>
        <w:t>Skłodowskiej - Curie</w:t>
      </w:r>
      <w:r w:rsidRPr="00835A78">
        <w:rPr>
          <w:rFonts w:ascii="Times New Roman" w:hAnsi="Times New Roman"/>
          <w:sz w:val="24"/>
          <w:szCs w:val="24"/>
        </w:rPr>
        <w:t xml:space="preserve"> 1, w ramach zadania inwestycyjnego modernizacji, remontu i przebudowy wraz ze zmianą zagospodarowania terenu budynku po oddziałach zakaźnych Szpitala Wojewódzkiego im. kard. Stefana Wyszyńskiego w Łomży realizowanych w ramach projektu II ETAP „Poprawa jakości świadczenia usług w zakresie profilaktyki i terapii uzależnień oraz świadczenia usług w zakresie lecznictwa długoterminowego opiek</w:t>
      </w:r>
      <w:r>
        <w:rPr>
          <w:rFonts w:ascii="Times New Roman" w:hAnsi="Times New Roman"/>
          <w:sz w:val="24"/>
          <w:szCs w:val="24"/>
        </w:rPr>
        <w:t>uńczo-leczniczego” zgodnie  z ofertą Wykonawcy stanowiącą załącznik do niniejszej umowy.</w:t>
      </w:r>
    </w:p>
    <w:p w:rsidR="000900DB" w:rsidRDefault="000900DB" w:rsidP="0022773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773F" w:rsidRPr="0022773F" w:rsidRDefault="0022773F" w:rsidP="0022773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2773F">
        <w:rPr>
          <w:rFonts w:ascii="Times New Roman" w:hAnsi="Times New Roman"/>
          <w:sz w:val="24"/>
          <w:szCs w:val="24"/>
          <w:u w:val="single"/>
        </w:rPr>
        <w:t>Szczegółowy przedmiot zamówienia:</w:t>
      </w:r>
    </w:p>
    <w:p w:rsidR="00B323B7" w:rsidRPr="00B323B7" w:rsidRDefault="00B323B7" w:rsidP="00B323B7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323B7">
        <w:rPr>
          <w:rFonts w:ascii="Times New Roman" w:hAnsi="Times New Roman"/>
          <w:bCs/>
          <w:sz w:val="24"/>
          <w:szCs w:val="24"/>
        </w:rPr>
        <w:t>- pojemnik na odpadki poj. 5 litrów – 30 szt.</w:t>
      </w:r>
      <w:r w:rsidRPr="00B323B7">
        <w:rPr>
          <w:rFonts w:ascii="Times New Roman" w:hAnsi="Times New Roman"/>
          <w:bCs/>
          <w:sz w:val="24"/>
          <w:szCs w:val="24"/>
        </w:rPr>
        <w:br/>
        <w:t>- pojemnik na odpadki poj. 20 litrów – 10 szt.</w:t>
      </w:r>
      <w:r w:rsidRPr="00B323B7">
        <w:rPr>
          <w:rFonts w:ascii="Times New Roman" w:hAnsi="Times New Roman"/>
          <w:bCs/>
          <w:sz w:val="24"/>
          <w:szCs w:val="24"/>
        </w:rPr>
        <w:br/>
        <w:t>- pojemnik na odpadki poj. 25 litrów – 52 szt.</w:t>
      </w:r>
      <w:r w:rsidRPr="00B323B7">
        <w:rPr>
          <w:rFonts w:ascii="Times New Roman" w:hAnsi="Times New Roman"/>
          <w:bCs/>
          <w:sz w:val="24"/>
          <w:szCs w:val="24"/>
        </w:rPr>
        <w:br/>
      </w:r>
      <w:r w:rsidRPr="00B323B7">
        <w:rPr>
          <w:rFonts w:ascii="Times New Roman" w:hAnsi="Times New Roman"/>
          <w:bCs/>
          <w:sz w:val="24"/>
          <w:szCs w:val="24"/>
        </w:rPr>
        <w:lastRenderedPageBreak/>
        <w:t>- pojemnik na mydło w płynie poj. 500 ml + montaż – 90 szt.</w:t>
      </w:r>
      <w:r w:rsidRPr="00B323B7">
        <w:rPr>
          <w:rFonts w:ascii="Times New Roman" w:hAnsi="Times New Roman"/>
          <w:bCs/>
          <w:sz w:val="24"/>
          <w:szCs w:val="24"/>
        </w:rPr>
        <w:br/>
        <w:t>- pojemnik na ręczniki papierowe + montaż – 75 szt.</w:t>
      </w:r>
      <w:r w:rsidRPr="00B323B7">
        <w:rPr>
          <w:rFonts w:ascii="Times New Roman" w:hAnsi="Times New Roman"/>
          <w:bCs/>
          <w:sz w:val="24"/>
          <w:szCs w:val="24"/>
        </w:rPr>
        <w:br/>
        <w:t>- dozownik na płyn dezynfekcyjny + montaż – 36 szt.</w:t>
      </w:r>
      <w:r w:rsidRPr="00B323B7">
        <w:rPr>
          <w:rFonts w:ascii="Times New Roman" w:hAnsi="Times New Roman"/>
          <w:bCs/>
          <w:sz w:val="24"/>
          <w:szCs w:val="24"/>
        </w:rPr>
        <w:br/>
        <w:t>- uchwyt na papier toaletowy typu „jumbo” + montaż – 40 szt.</w:t>
      </w:r>
      <w:r w:rsidRPr="00B323B7">
        <w:rPr>
          <w:rFonts w:ascii="Times New Roman" w:hAnsi="Times New Roman"/>
          <w:bCs/>
          <w:sz w:val="24"/>
          <w:szCs w:val="24"/>
        </w:rPr>
        <w:br/>
        <w:t xml:space="preserve">- wózek do sprzątania + </w:t>
      </w:r>
      <w:proofErr w:type="spellStart"/>
      <w:r w:rsidRPr="00B323B7">
        <w:rPr>
          <w:rFonts w:ascii="Times New Roman" w:hAnsi="Times New Roman"/>
          <w:bCs/>
          <w:sz w:val="24"/>
          <w:szCs w:val="24"/>
        </w:rPr>
        <w:t>mop</w:t>
      </w:r>
      <w:proofErr w:type="spellEnd"/>
      <w:r w:rsidRPr="00B323B7">
        <w:rPr>
          <w:rFonts w:ascii="Times New Roman" w:hAnsi="Times New Roman"/>
          <w:bCs/>
          <w:sz w:val="24"/>
          <w:szCs w:val="24"/>
        </w:rPr>
        <w:t xml:space="preserve"> – 5 szt.</w:t>
      </w:r>
    </w:p>
    <w:p w:rsidR="00B323B7" w:rsidRDefault="00B323B7" w:rsidP="00B323B7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323B7">
        <w:rPr>
          <w:rFonts w:ascii="Times New Roman" w:hAnsi="Times New Roman"/>
          <w:bCs/>
          <w:sz w:val="24"/>
          <w:szCs w:val="24"/>
        </w:rPr>
        <w:t>- tabliczka ostrzegawcza – 5 szt.</w:t>
      </w:r>
      <w:r w:rsidRPr="00B323B7">
        <w:rPr>
          <w:rFonts w:ascii="Times New Roman" w:hAnsi="Times New Roman"/>
          <w:bCs/>
          <w:sz w:val="24"/>
          <w:szCs w:val="24"/>
        </w:rPr>
        <w:br/>
        <w:t xml:space="preserve">- wózek pojedynczy na odpadki z możliwością podpięcia worka 120 litrów – 4 szt. </w:t>
      </w:r>
      <w:r w:rsidRPr="00B323B7">
        <w:rPr>
          <w:rFonts w:ascii="Times New Roman" w:hAnsi="Times New Roman"/>
          <w:bCs/>
          <w:sz w:val="24"/>
          <w:szCs w:val="24"/>
        </w:rPr>
        <w:br/>
        <w:t>- pojemnik na odpadki poj. 240 litrów – 4 szt.</w:t>
      </w:r>
      <w:r w:rsidRPr="00B323B7">
        <w:rPr>
          <w:rFonts w:ascii="Times New Roman" w:hAnsi="Times New Roman"/>
          <w:bCs/>
          <w:sz w:val="24"/>
          <w:szCs w:val="24"/>
        </w:rPr>
        <w:br/>
        <w:t xml:space="preserve">- szczotka do </w:t>
      </w:r>
      <w:proofErr w:type="spellStart"/>
      <w:r w:rsidRPr="00B323B7">
        <w:rPr>
          <w:rFonts w:ascii="Times New Roman" w:hAnsi="Times New Roman"/>
          <w:bCs/>
          <w:sz w:val="24"/>
          <w:szCs w:val="24"/>
        </w:rPr>
        <w:t>wc</w:t>
      </w:r>
      <w:proofErr w:type="spellEnd"/>
      <w:r w:rsidRPr="00B323B7">
        <w:rPr>
          <w:rFonts w:ascii="Times New Roman" w:hAnsi="Times New Roman"/>
          <w:bCs/>
          <w:sz w:val="24"/>
          <w:szCs w:val="24"/>
        </w:rPr>
        <w:t xml:space="preserve"> z podstawą – 50 szt.</w:t>
      </w:r>
      <w:r w:rsidRPr="00B323B7">
        <w:rPr>
          <w:rFonts w:ascii="Times New Roman" w:hAnsi="Times New Roman"/>
          <w:bCs/>
          <w:sz w:val="24"/>
          <w:szCs w:val="24"/>
        </w:rPr>
        <w:br/>
        <w:t>- pojemnik na piasek poj. 350 litrów – 2 szt.</w:t>
      </w:r>
      <w:r w:rsidRPr="00B323B7">
        <w:rPr>
          <w:rFonts w:ascii="Times New Roman" w:hAnsi="Times New Roman"/>
          <w:bCs/>
          <w:sz w:val="24"/>
          <w:szCs w:val="24"/>
        </w:rPr>
        <w:br/>
        <w:t>- kosz do segregacji śmieci poj. 40 litrów, 3-przegrodowy – 3 szt.</w:t>
      </w:r>
    </w:p>
    <w:p w:rsidR="00B323B7" w:rsidRPr="00B323B7" w:rsidRDefault="00B323B7" w:rsidP="00B323B7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DA777D" w:rsidRPr="00DA777D" w:rsidRDefault="00DA777D" w:rsidP="00DA777D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w ramach niniejszej</w:t>
      </w:r>
      <w:r w:rsidRPr="00DA7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umowy </w:t>
      </w:r>
      <w:r w:rsidRPr="00DA777D">
        <w:rPr>
          <w:rFonts w:ascii="Times New Roman" w:hAnsi="Times New Roman"/>
          <w:sz w:val="24"/>
          <w:szCs w:val="24"/>
        </w:rPr>
        <w:t>zobowiązany jest do:</w:t>
      </w:r>
      <w:r w:rsidRPr="00DA777D">
        <w:rPr>
          <w:rFonts w:ascii="Times New Roman" w:hAnsi="Times New Roman"/>
          <w:sz w:val="24"/>
          <w:szCs w:val="24"/>
        </w:rPr>
        <w:br/>
        <w:t xml:space="preserve"> </w:t>
      </w:r>
    </w:p>
    <w:p w:rsidR="00DA777D" w:rsidRPr="00DA777D" w:rsidRDefault="00DA777D" w:rsidP="00DA777D">
      <w:pPr>
        <w:widowControl w:val="0"/>
        <w:numPr>
          <w:ilvl w:val="0"/>
          <w:numId w:val="18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77D">
        <w:rPr>
          <w:rFonts w:ascii="Times New Roman" w:hAnsi="Times New Roman"/>
          <w:sz w:val="24"/>
          <w:szCs w:val="24"/>
        </w:rPr>
        <w:t xml:space="preserve">dostarczenia urządzeń, które muszą być nowe, nieużywane, objęte min. </w:t>
      </w:r>
      <w:r w:rsidRPr="006E40C9">
        <w:rPr>
          <w:rFonts w:ascii="Times New Roman" w:hAnsi="Times New Roman"/>
          <w:sz w:val="24"/>
          <w:szCs w:val="24"/>
        </w:rPr>
        <w:t xml:space="preserve">2-letnią </w:t>
      </w:r>
      <w:r w:rsidRPr="00DA777D">
        <w:rPr>
          <w:rFonts w:ascii="Times New Roman" w:hAnsi="Times New Roman"/>
          <w:sz w:val="24"/>
          <w:szCs w:val="24"/>
        </w:rPr>
        <w:t>gwarancją, wolne od wad fizycznych i prawnych,</w:t>
      </w:r>
    </w:p>
    <w:p w:rsidR="00DA777D" w:rsidRPr="00DA777D" w:rsidRDefault="00DA777D" w:rsidP="00DA777D">
      <w:pPr>
        <w:widowControl w:val="0"/>
        <w:numPr>
          <w:ilvl w:val="0"/>
          <w:numId w:val="17"/>
        </w:numPr>
        <w:tabs>
          <w:tab w:val="left" w:pos="-3960"/>
          <w:tab w:val="left" w:pos="-3600"/>
        </w:tabs>
        <w:suppressAutoHyphens w:val="0"/>
        <w:autoSpaceDN/>
        <w:spacing w:after="0" w:line="240" w:lineRule="auto"/>
        <w:ind w:right="-110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DA777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montażu w/w elementów, zgodnie z wytycznymi Zamawiającego, zasadami wiedzy technicznej, obowiązującymi normami i przepisami, a także  sprawdzenia prawidłowości ich funkcjonowania, </w:t>
      </w:r>
    </w:p>
    <w:p w:rsidR="00DA777D" w:rsidRPr="00DA777D" w:rsidRDefault="00DA777D" w:rsidP="00DA777D">
      <w:pPr>
        <w:widowControl w:val="0"/>
        <w:numPr>
          <w:ilvl w:val="0"/>
          <w:numId w:val="18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777D">
        <w:rPr>
          <w:rFonts w:ascii="Times New Roman" w:hAnsi="Times New Roman"/>
        </w:rPr>
        <w:t>dostarczenia aktualnych certyfikatów, atestów, świadectw jakości dostarczonych urządzeń (</w:t>
      </w:r>
      <w:r w:rsidRPr="00DA777D">
        <w:rPr>
          <w:rFonts w:ascii="Times New Roman" w:hAnsi="Times New Roman"/>
          <w:sz w:val="24"/>
          <w:szCs w:val="24"/>
        </w:rPr>
        <w:t>urządzenia muszą spełniać wymagania dotyczące m.in. trudnopalności, ergonomii oraz wymaganych atestów lub certyfikatów)</w:t>
      </w:r>
    </w:p>
    <w:p w:rsidR="00DA777D" w:rsidRPr="00DA777D" w:rsidRDefault="00DA777D" w:rsidP="00DA777D">
      <w:pPr>
        <w:widowControl w:val="0"/>
        <w:numPr>
          <w:ilvl w:val="0"/>
          <w:numId w:val="17"/>
        </w:numPr>
        <w:tabs>
          <w:tab w:val="left" w:pos="-3960"/>
          <w:tab w:val="left" w:pos="-3600"/>
        </w:tabs>
        <w:suppressAutoHyphens w:val="0"/>
        <w:autoSpaceDN/>
        <w:spacing w:after="0" w:line="240" w:lineRule="auto"/>
        <w:ind w:right="-110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DA777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uporządkowania miejsca montażu po jego zakończeniu, </w:t>
      </w:r>
    </w:p>
    <w:p w:rsidR="00DA777D" w:rsidRPr="00DA777D" w:rsidRDefault="00DA777D" w:rsidP="00DA777D">
      <w:pPr>
        <w:widowControl w:val="0"/>
        <w:numPr>
          <w:ilvl w:val="0"/>
          <w:numId w:val="17"/>
        </w:numPr>
        <w:tabs>
          <w:tab w:val="left" w:pos="-3960"/>
          <w:tab w:val="left" w:pos="-3600"/>
        </w:tabs>
        <w:suppressAutoHyphens w:val="0"/>
        <w:autoSpaceDN/>
        <w:spacing w:after="0" w:line="240" w:lineRule="auto"/>
        <w:ind w:right="-110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DA777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naprawienia ewentualnych szkód związanych z dostawą i montażem lub uszkodzeniem mienia Zamawiającego.  </w:t>
      </w:r>
    </w:p>
    <w:p w:rsidR="00DA777D" w:rsidRPr="00DA777D" w:rsidRDefault="00DA777D" w:rsidP="00DA777D">
      <w:pPr>
        <w:widowControl w:val="0"/>
        <w:numPr>
          <w:ilvl w:val="0"/>
          <w:numId w:val="17"/>
        </w:numPr>
        <w:tabs>
          <w:tab w:val="left" w:pos="-3960"/>
          <w:tab w:val="left" w:pos="-3600"/>
        </w:tabs>
        <w:suppressAutoHyphens w:val="0"/>
        <w:autoSpaceDN/>
        <w:spacing w:after="0" w:line="240" w:lineRule="auto"/>
        <w:ind w:right="-110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DA777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przeszkolenia pracowników Zamawiającego w zakresie użytkowania i konserwacji zamontowanych urządzeń oraz przekazania instrukcji obsługi i konserwacji w języku polskim najpóźniej w dniu podpisania protokołu odbioru.</w:t>
      </w:r>
    </w:p>
    <w:p w:rsidR="0022773F" w:rsidRPr="00835A78" w:rsidRDefault="0022773F" w:rsidP="00DA777D">
      <w:pPr>
        <w:tabs>
          <w:tab w:val="left" w:pos="-3960"/>
          <w:tab w:val="left" w:pos="-3600"/>
        </w:tabs>
        <w:suppressAutoHyphens w:val="0"/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§ 3</w:t>
      </w:r>
    </w:p>
    <w:p w:rsidR="0022773F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 xml:space="preserve">OBOWIĄZKI 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ZAMAWIAJĄCEGO</w:t>
      </w: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22773F" w:rsidRPr="00DF3C31" w:rsidRDefault="0022773F" w:rsidP="0022773F">
      <w:pPr>
        <w:pStyle w:val="Akapitzlist"/>
        <w:numPr>
          <w:ilvl w:val="0"/>
          <w:numId w:val="5"/>
        </w:numPr>
        <w:suppressAutoHyphens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Obowiązki i zobowiązania Zamawiającego:</w:t>
      </w:r>
    </w:p>
    <w:p w:rsidR="0022773F" w:rsidRPr="00835A78" w:rsidRDefault="00DA777D" w:rsidP="00DA777D">
      <w:pPr>
        <w:pStyle w:val="Akapitzlist"/>
        <w:numPr>
          <w:ilvl w:val="0"/>
          <w:numId w:val="6"/>
        </w:numPr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lk17365672"/>
      <w:r>
        <w:rPr>
          <w:rFonts w:ascii="Times New Roman" w:eastAsia="Times New Roman" w:hAnsi="Times New Roman"/>
          <w:sz w:val="24"/>
          <w:szCs w:val="24"/>
        </w:rPr>
        <w:t xml:space="preserve">udostępnienie miejsc, w których mają zostać zamontowane urządzenia;                                                                                                    </w:t>
      </w:r>
    </w:p>
    <w:p w:rsidR="0022773F" w:rsidRPr="004E6D18" w:rsidRDefault="0022773F" w:rsidP="0022773F">
      <w:pPr>
        <w:pStyle w:val="Akapitzlist"/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17365643"/>
      <w:bookmarkEnd w:id="1"/>
      <w:r w:rsidRPr="00835A78">
        <w:rPr>
          <w:rFonts w:ascii="Times New Roman" w:eastAsia="Times New Roman" w:hAnsi="Times New Roman"/>
          <w:sz w:val="24"/>
          <w:szCs w:val="24"/>
        </w:rPr>
        <w:t>kontrola postępu i jakości prac wykonywanych w ramach przedmiotu umowy;</w:t>
      </w:r>
    </w:p>
    <w:bookmarkEnd w:id="2"/>
    <w:p w:rsidR="0022773F" w:rsidRPr="004E6D18" w:rsidRDefault="0022773F" w:rsidP="0022773F">
      <w:pPr>
        <w:pStyle w:val="Akapitzlist"/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dokonywanie odbioru wykonanego zamówienia;</w:t>
      </w:r>
    </w:p>
    <w:p w:rsidR="0022773F" w:rsidRPr="00835A78" w:rsidRDefault="0022773F" w:rsidP="0022773F">
      <w:pPr>
        <w:pStyle w:val="Akapitzlist"/>
        <w:numPr>
          <w:ilvl w:val="0"/>
          <w:numId w:val="6"/>
        </w:numPr>
        <w:suppressAutoHyphens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regulowanie płatności, zgodnie z niniejszą umową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00DB" w:rsidRPr="00835A78" w:rsidRDefault="000900DB" w:rsidP="0022773F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§ 4</w:t>
      </w: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OBOWIĄZKI WYKONAWCY</w:t>
      </w:r>
    </w:p>
    <w:p w:rsidR="0022773F" w:rsidRPr="00835A78" w:rsidRDefault="0022773F" w:rsidP="0022773F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773F" w:rsidRPr="00835A78" w:rsidRDefault="0022773F" w:rsidP="0022773F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1.Obowiązki Wykonawcy: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wykonanie przedmiotu umowy z należytą starannością, zgodnie z obowiązującymi przepisami i postanowieniami niniejszej umowy;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przestrzeganie przepisów oraz zasad bezpieczeństwa i higieny pracy, bezpieczeństwa i ochrony zdrowia oraz ochrony przeciwpożarowej przez osoby przebywające na terenie budowy oraz wykonanie i utrzymanie na własny koszt wszelkich zabezpieczeń i urządzeń niezbędnych w powyższym celu;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pisemne zgłoszenie wykonania zamówienia;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lastRenderedPageBreak/>
        <w:t>usunięcie wad i usterek stwierdzonych w trakcie realizacji zamówienia oraz odbiorów w uzgodnionym przez strony terminie, nie dłuższym niż technicznie uzasadniony i konieczny do ich usunięcia;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right="403"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ochrona własności publicznej i prywatnej - wykonawca jest odpowiedzialny za wszelkie szkody wyrządzone swoimi działaniami lub ich zaniechaniem na obiektach publicznych i obiektach należących do osób prywatnych;</w:t>
      </w:r>
    </w:p>
    <w:p w:rsidR="0022773F" w:rsidRPr="00835A78" w:rsidRDefault="0022773F" w:rsidP="0022773F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ind w:right="403"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powierzenie wykonania prac stanowiących przedmiot umowy osobie trzeciej wymaga pisemnej zgody Zamawiającego.</w:t>
      </w:r>
    </w:p>
    <w:p w:rsidR="0022773F" w:rsidRPr="00835A78" w:rsidRDefault="0022773F" w:rsidP="004809F3">
      <w:pPr>
        <w:spacing w:after="0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Cs/>
          <w:spacing w:val="-14"/>
          <w:sz w:val="24"/>
          <w:szCs w:val="24"/>
        </w:rPr>
        <w:t xml:space="preserve">2. Wykonawca oświadcza, że zawarł obowiązujące umowy ubezpieczeniowe od odpowiedzialności cywilnej z tytułu prowadzonej działalności gospodarczej związanej z przedmiotem zamówienia w zakresie umożliwiającym pokrycie szkód, jakie mogą powstać w związku z wykonaniem i wykonywaniem przedmiotowego zamówienia. Wykonawca zobowiązuje się do zachowania ciągłości ubezpieczenia przez cały okres obowiązywania niniejszej umowy i do okazywania na żądanie Zamawiającego aktualnych umów wraz z dowodami opłacenia składek. </w:t>
      </w:r>
    </w:p>
    <w:p w:rsidR="0022773F" w:rsidRPr="00835A78" w:rsidRDefault="0022773F" w:rsidP="004809F3">
      <w:pPr>
        <w:spacing w:after="0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Cs/>
          <w:spacing w:val="-14"/>
          <w:sz w:val="24"/>
          <w:szCs w:val="24"/>
        </w:rPr>
        <w:t>3. Wykonawca oświadcza, że w celu realizacji Umowy zapewni odpowiednie zasoby techniczne oraz personel posiadający zdolności, doświadczenie, wiedzę oraz wymagane uprawnienia, w zakresie niezbędnym do wykonania przedmiotu Umowy, zgodnie ze złożona ofertą.</w:t>
      </w:r>
    </w:p>
    <w:p w:rsidR="0022773F" w:rsidRPr="00835A78" w:rsidRDefault="0022773F" w:rsidP="004809F3">
      <w:pPr>
        <w:spacing w:after="0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Cs/>
          <w:spacing w:val="-14"/>
          <w:sz w:val="24"/>
          <w:szCs w:val="24"/>
        </w:rPr>
        <w:t xml:space="preserve">4. Wykonawca oświadcza, ze posiada wiedzę i doświadczenie wymagane do realizacji przedmiotu Umowy. </w:t>
      </w: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bCs/>
          <w:spacing w:val="-14"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§ 5</w:t>
      </w:r>
    </w:p>
    <w:p w:rsidR="0022773F" w:rsidRDefault="0022773F" w:rsidP="0022773F">
      <w:pPr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5A78">
        <w:rPr>
          <w:rFonts w:ascii="Times New Roman" w:eastAsia="Times New Roman" w:hAnsi="Times New Roman"/>
          <w:b/>
          <w:bCs/>
          <w:sz w:val="24"/>
          <w:szCs w:val="24"/>
        </w:rPr>
        <w:t>TERMIN WYKONANIA PRZEDMIOTU UMOWY</w:t>
      </w:r>
    </w:p>
    <w:p w:rsidR="0022773F" w:rsidRPr="00835A78" w:rsidRDefault="0022773F" w:rsidP="0022773F">
      <w:pPr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pStyle w:val="Akapitzlist"/>
        <w:numPr>
          <w:ilvl w:val="3"/>
          <w:numId w:val="8"/>
        </w:numPr>
        <w:suppressAutoHyphens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Jako datę rozpoczęcia realizacji przedmiotu umowy strony ustalają dzień podpisania umowy.</w:t>
      </w:r>
    </w:p>
    <w:p w:rsidR="0022773F" w:rsidRPr="00AB68A3" w:rsidRDefault="0022773F" w:rsidP="0022773F">
      <w:pPr>
        <w:pStyle w:val="Akapitzlist"/>
        <w:numPr>
          <w:ilvl w:val="3"/>
          <w:numId w:val="8"/>
        </w:numPr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B68A3">
        <w:rPr>
          <w:rFonts w:ascii="Times New Roman" w:eastAsia="Times New Roman" w:hAnsi="Times New Roman"/>
          <w:sz w:val="24"/>
          <w:szCs w:val="24"/>
        </w:rPr>
        <w:t xml:space="preserve">Termin zakończenia całości przedmiotu umowy nastąpi </w:t>
      </w:r>
      <w:r w:rsidR="00AB68A3" w:rsidRPr="00AB68A3">
        <w:rPr>
          <w:rFonts w:ascii="Times New Roman" w:eastAsia="Times New Roman" w:hAnsi="Times New Roman"/>
          <w:sz w:val="24"/>
          <w:szCs w:val="24"/>
        </w:rPr>
        <w:t>do dnia</w:t>
      </w:r>
      <w:r w:rsidRPr="00AB68A3">
        <w:rPr>
          <w:rFonts w:ascii="Times New Roman" w:eastAsia="Times New Roman" w:hAnsi="Times New Roman"/>
          <w:sz w:val="24"/>
          <w:szCs w:val="24"/>
        </w:rPr>
        <w:t xml:space="preserve"> </w:t>
      </w:r>
      <w:r w:rsidR="00F66D88">
        <w:rPr>
          <w:rFonts w:ascii="Times New Roman" w:eastAsia="Times New Roman" w:hAnsi="Times New Roman"/>
          <w:b/>
          <w:bCs/>
          <w:sz w:val="24"/>
          <w:szCs w:val="24"/>
        </w:rPr>
        <w:t>17.12.2019 r</w:t>
      </w:r>
      <w:r w:rsidRPr="00AB68A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2773F" w:rsidRPr="00835A78" w:rsidRDefault="0022773F" w:rsidP="0022773F">
      <w:pPr>
        <w:pStyle w:val="Akapitzlist"/>
        <w:numPr>
          <w:ilvl w:val="3"/>
          <w:numId w:val="8"/>
        </w:numPr>
        <w:suppressAutoHyphens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Termin wykonania zamówienia, o których mowa w ust. 2 obejmuje:</w:t>
      </w:r>
    </w:p>
    <w:p w:rsidR="0022773F" w:rsidRPr="00835A78" w:rsidRDefault="0022773F" w:rsidP="0022773F">
      <w:pPr>
        <w:pStyle w:val="Akapitzlist"/>
        <w:numPr>
          <w:ilvl w:val="0"/>
          <w:numId w:val="9"/>
        </w:numPr>
        <w:suppressAutoHyphens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wykonanie zamówienia w całości,</w:t>
      </w:r>
    </w:p>
    <w:p w:rsidR="0022773F" w:rsidRPr="00835A78" w:rsidRDefault="0022773F" w:rsidP="0022773F">
      <w:pPr>
        <w:pStyle w:val="Akapitzlist"/>
        <w:numPr>
          <w:ilvl w:val="0"/>
          <w:numId w:val="9"/>
        </w:numPr>
        <w:suppressAutoHyphens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zgłoszenie ich do odbioru,</w:t>
      </w:r>
    </w:p>
    <w:p w:rsidR="0022773F" w:rsidRPr="00835A78" w:rsidRDefault="0022773F" w:rsidP="0022773F">
      <w:pPr>
        <w:pStyle w:val="Akapitzlist"/>
        <w:numPr>
          <w:ilvl w:val="0"/>
          <w:numId w:val="9"/>
        </w:numPr>
        <w:suppressAutoHyphens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 xml:space="preserve">sporządzony i podpisany przez obie strony protokół odbioru                  </w:t>
      </w:r>
    </w:p>
    <w:p w:rsidR="0022773F" w:rsidRDefault="0022773F" w:rsidP="0022773F">
      <w:pPr>
        <w:pStyle w:val="Akapitzlist"/>
        <w:numPr>
          <w:ilvl w:val="0"/>
          <w:numId w:val="8"/>
        </w:numPr>
        <w:suppressAutoHyphens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Jeżeli w trakcie odbioru zostanie stwierdzone, że element zamówienia nie został zakończony, Zamawiający ma prawo do odstąpienia od odbioru. W takiej sytuacji Wykonawca jest zobowiązany dokończyć wykonanie elementu zamówienia i zgłosić zakończenie powtórnie zgodnie z obowiązującymi zasadami.</w:t>
      </w:r>
    </w:p>
    <w:p w:rsidR="0022773F" w:rsidRPr="00835A78" w:rsidRDefault="0022773F" w:rsidP="00A75A08">
      <w:pPr>
        <w:spacing w:after="0" w:line="240" w:lineRule="auto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A75A08" w:rsidRDefault="00A75A08" w:rsidP="00A75A08">
      <w:pPr>
        <w:spacing w:after="0" w:line="240" w:lineRule="auto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A75A08" w:rsidRDefault="00A75A08" w:rsidP="00A75A08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 xml:space="preserve">§ </w:t>
      </w:r>
      <w:r w:rsidR="001618B4">
        <w:rPr>
          <w:rFonts w:ascii="Times New Roman" w:hAnsi="Times New Roman"/>
          <w:b/>
          <w:bCs/>
          <w:spacing w:val="-14"/>
          <w:sz w:val="24"/>
          <w:szCs w:val="24"/>
        </w:rPr>
        <w:t>6</w:t>
      </w:r>
    </w:p>
    <w:p w:rsidR="0022773F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835A78">
        <w:rPr>
          <w:rFonts w:ascii="Times New Roman" w:hAnsi="Times New Roman"/>
          <w:b/>
          <w:bCs/>
          <w:spacing w:val="-14"/>
          <w:sz w:val="24"/>
          <w:szCs w:val="24"/>
        </w:rPr>
        <w:t>WYNAGRODZENIE I ZASADY ROZLICZEŃ</w:t>
      </w:r>
    </w:p>
    <w:p w:rsidR="0022773F" w:rsidRPr="00835A78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Strony ustalają, że za wykonanie przedmiotu umowy określonego w § 1 niniejszej umowy Wykonawca otrzyma wynagrodzenie ryczałtowe w wysokości </w:t>
      </w:r>
      <w:r w:rsidRPr="00835A78">
        <w:rPr>
          <w:rFonts w:ascii="Times New Roman" w:hAnsi="Times New Roman"/>
          <w:b/>
          <w:i/>
          <w:sz w:val="24"/>
          <w:szCs w:val="24"/>
        </w:rPr>
        <w:t>…….. zł netto</w:t>
      </w:r>
      <w:r w:rsidRPr="00835A78">
        <w:rPr>
          <w:rFonts w:ascii="Times New Roman" w:hAnsi="Times New Roman"/>
          <w:sz w:val="24"/>
          <w:szCs w:val="24"/>
        </w:rPr>
        <w:t xml:space="preserve"> - do wartości netto dodaje się podatek VAT w wysokości: … </w:t>
      </w:r>
      <w:r w:rsidRPr="00835A78">
        <w:rPr>
          <w:rFonts w:ascii="Times New Roman" w:hAnsi="Times New Roman"/>
          <w:b/>
          <w:sz w:val="24"/>
          <w:szCs w:val="24"/>
        </w:rPr>
        <w:t>%</w:t>
      </w:r>
      <w:r w:rsidRPr="00835A78">
        <w:rPr>
          <w:rFonts w:ascii="Times New Roman" w:hAnsi="Times New Roman"/>
          <w:sz w:val="24"/>
          <w:szCs w:val="24"/>
        </w:rPr>
        <w:t xml:space="preserve">   tj.: …….….zł, co stanowi </w:t>
      </w:r>
      <w:r w:rsidRPr="00835A78">
        <w:rPr>
          <w:rFonts w:ascii="Times New Roman" w:hAnsi="Times New Roman"/>
          <w:b/>
          <w:sz w:val="24"/>
          <w:szCs w:val="24"/>
        </w:rPr>
        <w:t xml:space="preserve">kwotę brutto: </w:t>
      </w:r>
      <w:r w:rsidRPr="00835A78">
        <w:rPr>
          <w:rFonts w:ascii="Times New Roman" w:hAnsi="Times New Roman"/>
          <w:b/>
          <w:i/>
          <w:sz w:val="24"/>
          <w:szCs w:val="24"/>
        </w:rPr>
        <w:t xml:space="preserve">…… zł </w:t>
      </w:r>
      <w:r w:rsidRPr="00835A78">
        <w:rPr>
          <w:rFonts w:ascii="Times New Roman" w:hAnsi="Times New Roman"/>
          <w:i/>
          <w:sz w:val="24"/>
          <w:szCs w:val="24"/>
        </w:rPr>
        <w:t>(</w:t>
      </w:r>
      <w:r w:rsidRPr="00835A78">
        <w:rPr>
          <w:rFonts w:ascii="Times New Roman" w:hAnsi="Times New Roman"/>
          <w:sz w:val="24"/>
          <w:szCs w:val="24"/>
        </w:rPr>
        <w:t>słownie: ………złotych 0/100).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Wykonawca nie może żądać podwyższenia wynagrodzenia, chociażby w czasie realizacji umowy nie można było przewidzieć rozmiaru i wzrostu cen materiałów lub innych składników kalkulacyjnych. </w:t>
      </w:r>
    </w:p>
    <w:p w:rsidR="0022773F" w:rsidRPr="00997227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997227">
        <w:rPr>
          <w:rFonts w:ascii="Times New Roman" w:hAnsi="Times New Roman"/>
          <w:sz w:val="24"/>
          <w:szCs w:val="24"/>
        </w:rPr>
        <w:t xml:space="preserve">Szczegółowa kalkulacja ceny w rozbiciu na poszczególne pozycje stanowi </w:t>
      </w:r>
      <w:r w:rsidR="00997227" w:rsidRPr="00997227">
        <w:rPr>
          <w:rFonts w:ascii="Times New Roman" w:hAnsi="Times New Roman"/>
          <w:sz w:val="24"/>
          <w:szCs w:val="24"/>
        </w:rPr>
        <w:t xml:space="preserve">załącznik </w:t>
      </w:r>
      <w:r w:rsidRPr="00997227">
        <w:rPr>
          <w:rFonts w:ascii="Times New Roman" w:hAnsi="Times New Roman"/>
          <w:sz w:val="24"/>
          <w:szCs w:val="24"/>
        </w:rPr>
        <w:t>do umowy.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Rozliczenie finansowe nastąpi fakturą wystawioną po odbiorze końcowym przedmiotu Umowy. 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lastRenderedPageBreak/>
        <w:t>Podstawą do wystawienia faktury będzie sporządzony i podpisany przez obie strony protokół odbioru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08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Wynagrodzenie płatne będzie przelewem, na wskazany p</w:t>
      </w:r>
      <w:r w:rsidR="00671D31">
        <w:rPr>
          <w:rFonts w:ascii="Times New Roman" w:hAnsi="Times New Roman"/>
          <w:sz w:val="24"/>
          <w:szCs w:val="24"/>
        </w:rPr>
        <w:t>rzez Wykonawcę rachunek bankowy………………………………………………..</w:t>
      </w:r>
      <w:r w:rsidRPr="00835A78">
        <w:rPr>
          <w:rFonts w:ascii="Times New Roman" w:hAnsi="Times New Roman"/>
          <w:sz w:val="24"/>
          <w:szCs w:val="24"/>
        </w:rPr>
        <w:t xml:space="preserve"> w ciągu 30 dni, od daty dostarczenia Zamawiającemu prawidłowo wystawionej faktury, po podpisaniu protokołu zdawczo-odbiorczego przedmiotu umowy.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1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Datą zapłaty faktury będzie data obciążenia konta Zamawiającego.</w:t>
      </w:r>
    </w:p>
    <w:p w:rsidR="0022773F" w:rsidRPr="00835A78" w:rsidRDefault="0022773F" w:rsidP="0022773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right="-11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Wykonawca zobowiązuje się do przedłożenia faktury w siedzibie Zamawiającego, w terminie do 3 dni od daty podpisania protokołu odbioru końcowego przedmiotu umowy.</w:t>
      </w: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right="-110"/>
        <w:jc w:val="both"/>
        <w:rPr>
          <w:rFonts w:ascii="Times New Roman" w:hAnsi="Times New Roman"/>
          <w:sz w:val="24"/>
          <w:szCs w:val="24"/>
        </w:rPr>
      </w:pP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618B4">
        <w:rPr>
          <w:rFonts w:ascii="Times New Roman" w:hAnsi="Times New Roman"/>
          <w:b/>
          <w:bCs/>
          <w:sz w:val="24"/>
          <w:szCs w:val="24"/>
        </w:rPr>
        <w:t>7</w:t>
      </w:r>
    </w:p>
    <w:p w:rsidR="0022773F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GWARANCJA I RĘKOJMIA</w:t>
      </w: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numPr>
          <w:ilvl w:val="0"/>
          <w:numId w:val="11"/>
        </w:numPr>
        <w:tabs>
          <w:tab w:val="left" w:pos="360"/>
          <w:tab w:val="left" w:pos="62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bCs/>
          <w:sz w:val="24"/>
          <w:szCs w:val="24"/>
        </w:rPr>
        <w:t>Wykonawca ponosi wobec</w:t>
      </w:r>
      <w:r w:rsidRPr="00835A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A78">
        <w:rPr>
          <w:rFonts w:ascii="Times New Roman" w:hAnsi="Times New Roman"/>
          <w:bCs/>
          <w:sz w:val="24"/>
          <w:szCs w:val="24"/>
        </w:rPr>
        <w:t xml:space="preserve">Zamawiającego odpowiedzialność z tytułu rękojmi za wady dotyczące przedmiotu umowy. </w:t>
      </w:r>
    </w:p>
    <w:p w:rsidR="0022773F" w:rsidRPr="00835A78" w:rsidRDefault="0022773F" w:rsidP="0022773F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 xml:space="preserve">Wykonawca udziela </w:t>
      </w:r>
      <w:r w:rsidR="00FB7944">
        <w:rPr>
          <w:rFonts w:ascii="Times New Roman" w:eastAsia="Times New Roman" w:hAnsi="Times New Roman"/>
          <w:b/>
          <w:bCs/>
          <w:sz w:val="24"/>
          <w:szCs w:val="24"/>
        </w:rPr>
        <w:t>24</w:t>
      </w:r>
      <w:r w:rsidRPr="00835A78">
        <w:rPr>
          <w:rFonts w:ascii="Times New Roman" w:eastAsia="Times New Roman" w:hAnsi="Times New Roman"/>
          <w:b/>
          <w:bCs/>
          <w:sz w:val="24"/>
          <w:szCs w:val="24"/>
        </w:rPr>
        <w:t xml:space="preserve"> miesięcznej gwarancji </w:t>
      </w:r>
      <w:r w:rsidRPr="00835A78">
        <w:rPr>
          <w:rFonts w:ascii="Times New Roman" w:eastAsia="Times New Roman" w:hAnsi="Times New Roman"/>
          <w:sz w:val="24"/>
          <w:szCs w:val="24"/>
        </w:rPr>
        <w:t>na wszystkie elementy objęte przedmiotem umowy.</w:t>
      </w:r>
    </w:p>
    <w:p w:rsidR="0022773F" w:rsidRPr="00835A78" w:rsidRDefault="0022773F" w:rsidP="0022773F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Bieg terminu gwarancji rozpoczyna się od dnia zakończenia odbioru.</w:t>
      </w:r>
    </w:p>
    <w:p w:rsidR="001618B4" w:rsidRDefault="0022773F" w:rsidP="001618B4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W przypadku ujawnienia w okresie gwarancji wad w przedmiocie umowy, zostaną one bezpłatnie usunięte przez Wykonawcę. Wykonawca jest zobowiązany wykonać obowiązki wynikające z udzielonej gwarancji niezwłocznie po otrzymaniu żądania od Zamawiającego.</w:t>
      </w:r>
    </w:p>
    <w:p w:rsidR="001618B4" w:rsidRPr="001618B4" w:rsidRDefault="001618B4" w:rsidP="001618B4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1618B4">
        <w:rPr>
          <w:rFonts w:ascii="Times New Roman" w:eastAsia="Arial" w:hAnsi="Times New Roman"/>
          <w:sz w:val="24"/>
          <w:szCs w:val="24"/>
        </w:rPr>
        <w:t>Po trzykrotnej naprawie tego samego istotnego elementu, części bądź modułu, Wykonawca wymieni ten element, część lub moduł na wolny od wad.</w:t>
      </w:r>
    </w:p>
    <w:p w:rsidR="0022773F" w:rsidRPr="00835A78" w:rsidRDefault="0022773F" w:rsidP="0022773F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Jeżeli Wykonawca nie przystąpi do usuwania usterek w ciągu 7 dni od chwili otrzymania zawiadomienia i nie usunie ich w najkrótszym możliwym czasie, Zamawiający jest upoważniony do wykonania koniecznej naprawy na koszt Wykonawcy.</w:t>
      </w:r>
    </w:p>
    <w:p w:rsidR="0022773F" w:rsidRPr="00835A78" w:rsidRDefault="0022773F" w:rsidP="0022773F">
      <w:pPr>
        <w:numPr>
          <w:ilvl w:val="0"/>
          <w:numId w:val="11"/>
        </w:num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35A78">
        <w:rPr>
          <w:rFonts w:ascii="Times New Roman" w:eastAsia="Times New Roman" w:hAnsi="Times New Roman"/>
          <w:sz w:val="24"/>
          <w:szCs w:val="24"/>
        </w:rPr>
        <w:t>Jeżeli w wykonaniu swych obowiązków wynikających z gwarancji Wykonawca dokonał zasadniczych zmian w przedmiocie umowy, to termin gwarancji biegnie na nowo od chwili naprawy.</w:t>
      </w:r>
    </w:p>
    <w:p w:rsidR="00997227" w:rsidRPr="00835A78" w:rsidRDefault="00997227" w:rsidP="00A75A08">
      <w:pPr>
        <w:tabs>
          <w:tab w:val="left" w:pos="360"/>
          <w:tab w:val="left" w:pos="624"/>
        </w:tabs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618B4">
        <w:rPr>
          <w:rFonts w:ascii="Times New Roman" w:hAnsi="Times New Roman"/>
          <w:b/>
          <w:bCs/>
          <w:sz w:val="24"/>
          <w:szCs w:val="24"/>
        </w:rPr>
        <w:t>8</w:t>
      </w:r>
    </w:p>
    <w:p w:rsidR="0022773F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22773F" w:rsidRPr="00835A78" w:rsidRDefault="0022773F" w:rsidP="002277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numPr>
          <w:ilvl w:val="0"/>
          <w:numId w:val="12"/>
        </w:numPr>
        <w:tabs>
          <w:tab w:val="left" w:pos="360"/>
          <w:tab w:val="left" w:pos="62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Wykonawca zapłaci Zamawiającemu karę umowną w przypadku:</w:t>
      </w:r>
    </w:p>
    <w:p w:rsidR="0022773F" w:rsidRPr="00835A78" w:rsidRDefault="0022773F" w:rsidP="002277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C43">
        <w:rPr>
          <w:rFonts w:ascii="Times New Roman" w:hAnsi="Times New Roman"/>
          <w:i/>
          <w:spacing w:val="-6"/>
          <w:sz w:val="24"/>
          <w:szCs w:val="24"/>
        </w:rPr>
        <w:t xml:space="preserve">opóźnienia </w:t>
      </w:r>
      <w:r w:rsidRPr="00835A78">
        <w:rPr>
          <w:rFonts w:ascii="Times New Roman" w:hAnsi="Times New Roman"/>
          <w:spacing w:val="-6"/>
          <w:sz w:val="24"/>
          <w:szCs w:val="24"/>
        </w:rPr>
        <w:t xml:space="preserve">w wykonaniu umowy w wysokości </w:t>
      </w:r>
      <w:r w:rsidRPr="00835A78">
        <w:rPr>
          <w:rFonts w:ascii="Times New Roman" w:hAnsi="Times New Roman"/>
          <w:b/>
          <w:spacing w:val="-6"/>
          <w:sz w:val="24"/>
          <w:szCs w:val="24"/>
        </w:rPr>
        <w:t>0,1%</w:t>
      </w:r>
      <w:r w:rsidRPr="00835A78">
        <w:rPr>
          <w:rFonts w:ascii="Times New Roman" w:hAnsi="Times New Roman"/>
          <w:spacing w:val="-7"/>
          <w:sz w:val="24"/>
          <w:szCs w:val="24"/>
        </w:rPr>
        <w:t xml:space="preserve"> wynagrodzenia za każdy dzień opóźnienia,</w:t>
      </w:r>
    </w:p>
    <w:p w:rsidR="0022773F" w:rsidRPr="00835A78" w:rsidRDefault="0022773F" w:rsidP="002277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bCs/>
          <w:spacing w:val="4"/>
          <w:sz w:val="24"/>
          <w:szCs w:val="24"/>
        </w:rPr>
        <w:t>odstąpienia od umowy przez Zamawiającego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502C43">
        <w:rPr>
          <w:rFonts w:ascii="Times New Roman" w:hAnsi="Times New Roman"/>
          <w:bCs/>
          <w:i/>
          <w:spacing w:val="4"/>
          <w:sz w:val="24"/>
          <w:szCs w:val="24"/>
        </w:rPr>
        <w:t>lub Wykonawcę</w:t>
      </w:r>
      <w:r w:rsidRPr="00835A78">
        <w:rPr>
          <w:rFonts w:ascii="Times New Roman" w:hAnsi="Times New Roman"/>
          <w:bCs/>
          <w:spacing w:val="4"/>
          <w:sz w:val="24"/>
          <w:szCs w:val="24"/>
        </w:rPr>
        <w:t xml:space="preserve"> z przyczyn obciążających Wykonawcę w wysokości </w:t>
      </w:r>
      <w:r w:rsidRPr="00835A78">
        <w:rPr>
          <w:rFonts w:ascii="Times New Roman" w:hAnsi="Times New Roman"/>
          <w:b/>
          <w:bCs/>
          <w:spacing w:val="4"/>
          <w:sz w:val="24"/>
          <w:szCs w:val="24"/>
        </w:rPr>
        <w:t>10%</w:t>
      </w:r>
      <w:r w:rsidRPr="00835A78">
        <w:rPr>
          <w:rFonts w:ascii="Times New Roman" w:hAnsi="Times New Roman"/>
          <w:bCs/>
          <w:spacing w:val="4"/>
          <w:sz w:val="24"/>
          <w:szCs w:val="24"/>
        </w:rPr>
        <w:t xml:space="preserve"> wartości przedmiotu umowy.</w:t>
      </w:r>
    </w:p>
    <w:p w:rsidR="0022773F" w:rsidRPr="00835A78" w:rsidRDefault="0022773F" w:rsidP="0022773F">
      <w:pPr>
        <w:numPr>
          <w:ilvl w:val="0"/>
          <w:numId w:val="12"/>
        </w:numPr>
        <w:tabs>
          <w:tab w:val="left" w:pos="360"/>
          <w:tab w:val="left" w:pos="62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Karę, o której mowa w ust. 1, Wykonawca zapłaci na wskazany przez Zamawiającego rachunek bankowy przelewem, w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C43">
        <w:rPr>
          <w:rFonts w:ascii="Times New Roman" w:hAnsi="Times New Roman"/>
          <w:i/>
          <w:sz w:val="24"/>
          <w:szCs w:val="24"/>
        </w:rPr>
        <w:t>7</w:t>
      </w:r>
      <w:r w:rsidRPr="00835A78">
        <w:rPr>
          <w:rFonts w:ascii="Times New Roman" w:hAnsi="Times New Roman"/>
          <w:sz w:val="24"/>
          <w:szCs w:val="24"/>
        </w:rPr>
        <w:t xml:space="preserve"> dni kalendarzowych od dnia doręczenia mu żądania Zamawiającego zapłaty takiej </w:t>
      </w:r>
      <w:r w:rsidRPr="00835A78">
        <w:rPr>
          <w:rFonts w:ascii="Times New Roman" w:hAnsi="Times New Roman"/>
          <w:spacing w:val="-7"/>
          <w:sz w:val="24"/>
          <w:szCs w:val="24"/>
        </w:rPr>
        <w:t xml:space="preserve">kary umownej. </w:t>
      </w:r>
    </w:p>
    <w:p w:rsidR="0022773F" w:rsidRPr="00835A78" w:rsidRDefault="0022773F" w:rsidP="0022773F">
      <w:pPr>
        <w:numPr>
          <w:ilvl w:val="0"/>
          <w:numId w:val="12"/>
        </w:numPr>
        <w:tabs>
          <w:tab w:val="left" w:pos="360"/>
          <w:tab w:val="left" w:pos="62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pacing w:val="-7"/>
          <w:sz w:val="24"/>
          <w:szCs w:val="24"/>
        </w:rPr>
        <w:t xml:space="preserve">Zamawiający jest upoważniony do potrącenia należnych kar umownych z wynagrodzenia Wykonawcy. </w:t>
      </w:r>
      <w:r w:rsidRPr="00835A78">
        <w:rPr>
          <w:rFonts w:ascii="Times New Roman" w:hAnsi="Times New Roman"/>
          <w:bCs/>
          <w:spacing w:val="4"/>
          <w:sz w:val="24"/>
          <w:szCs w:val="24"/>
        </w:rPr>
        <w:t>Wykonawca wyraża zgodę na potrącenie kar umownych z wynagrodzenia.</w:t>
      </w:r>
    </w:p>
    <w:p w:rsidR="00997227" w:rsidRPr="001618B4" w:rsidRDefault="0022773F" w:rsidP="001618B4">
      <w:pPr>
        <w:numPr>
          <w:ilvl w:val="0"/>
          <w:numId w:val="12"/>
        </w:numPr>
        <w:tabs>
          <w:tab w:val="left" w:pos="360"/>
          <w:tab w:val="left" w:pos="624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835A78">
        <w:rPr>
          <w:rFonts w:ascii="Times New Roman" w:hAnsi="Times New Roman"/>
          <w:bCs/>
          <w:spacing w:val="4"/>
          <w:sz w:val="24"/>
          <w:szCs w:val="24"/>
        </w:rPr>
        <w:t>Zamawiający upoważniony jest do domagania się odszkodowania na zasadach ogólnych, jeżeli poniesiona szkoda przekracza kary umowne.</w:t>
      </w:r>
    </w:p>
    <w:p w:rsidR="00764D8F" w:rsidRDefault="00764D8F" w:rsidP="001618B4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D8F" w:rsidRDefault="00764D8F" w:rsidP="001618B4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D8F" w:rsidRDefault="00764D8F" w:rsidP="001618B4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D8F" w:rsidRDefault="00764D8F" w:rsidP="001618B4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Default="00092F50" w:rsidP="001618B4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618B4">
        <w:rPr>
          <w:rFonts w:ascii="Times New Roman" w:hAnsi="Times New Roman"/>
          <w:b/>
          <w:bCs/>
          <w:sz w:val="24"/>
          <w:szCs w:val="24"/>
        </w:rPr>
        <w:t>9</w:t>
      </w:r>
    </w:p>
    <w:p w:rsidR="00092F50" w:rsidRPr="00092F50" w:rsidRDefault="00092F50" w:rsidP="00092F50">
      <w:pPr>
        <w:tabs>
          <w:tab w:val="left" w:pos="360"/>
          <w:tab w:val="left" w:pos="62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092F50">
        <w:rPr>
          <w:rFonts w:ascii="Times New Roman" w:hAnsi="Times New Roman"/>
          <w:b/>
          <w:bCs/>
          <w:spacing w:val="4"/>
          <w:sz w:val="24"/>
          <w:szCs w:val="24"/>
        </w:rPr>
        <w:t>PRZETWARZANIE DANYCH OSOBOWYCH</w:t>
      </w:r>
    </w:p>
    <w:p w:rsidR="00092F50" w:rsidRPr="00092F50" w:rsidRDefault="00092F50" w:rsidP="00092F50">
      <w:pPr>
        <w:tabs>
          <w:tab w:val="left" w:pos="360"/>
          <w:tab w:val="left" w:pos="62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Państwa danych osobowych jest </w:t>
      </w:r>
      <w:r w:rsidRPr="00092F50">
        <w:rPr>
          <w:rFonts w:ascii="Times New Roman" w:hAnsi="Times New Roman"/>
          <w:sz w:val="24"/>
          <w:szCs w:val="24"/>
        </w:rPr>
        <w:t xml:space="preserve">osobowych jest </w:t>
      </w:r>
      <w:r w:rsidRPr="00092F50">
        <w:rPr>
          <w:rFonts w:ascii="Times New Roman" w:hAnsi="Times New Roman"/>
          <w:iCs/>
          <w:sz w:val="24"/>
          <w:szCs w:val="24"/>
        </w:rPr>
        <w:t xml:space="preserve">Wojewódzki Ośrodek Profilaktyki  i Terapii Uzależnień z siedzibą w Łomży przy ul. Rybaki 3, 18-400 Łomża, tel.: 86 216 </w:t>
      </w:r>
      <w:r w:rsidR="00FB7944">
        <w:rPr>
          <w:rFonts w:ascii="Times New Roman" w:hAnsi="Times New Roman"/>
          <w:iCs/>
          <w:sz w:val="24"/>
          <w:szCs w:val="24"/>
        </w:rPr>
        <w:t>28 20</w:t>
      </w:r>
      <w:r w:rsidRPr="00092F50">
        <w:rPr>
          <w:rFonts w:ascii="Times New Roman" w:hAnsi="Times New Roman"/>
          <w:iCs/>
          <w:sz w:val="24"/>
          <w:szCs w:val="24"/>
        </w:rPr>
        <w:t>, adres e-mail:</w:t>
      </w:r>
      <w:r w:rsidRPr="00092F50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5" w:history="1">
        <w:r w:rsidRPr="00092F50">
          <w:rPr>
            <w:rFonts w:ascii="Times New Roman" w:hAnsi="Times New Roman"/>
            <w:sz w:val="24"/>
            <w:szCs w:val="24"/>
            <w:u w:val="single"/>
          </w:rPr>
          <w:t>sekretariat@wopitu.pl</w:t>
        </w:r>
      </w:hyperlink>
      <w:r w:rsidRPr="00092F50">
        <w:rPr>
          <w:rFonts w:ascii="Times New Roman" w:hAnsi="Times New Roman"/>
          <w:sz w:val="24"/>
          <w:szCs w:val="24"/>
          <w:u w:val="single"/>
        </w:rPr>
        <w:t>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inspektorem ochrony danych osobowych w </w:t>
      </w:r>
      <w:r w:rsidRPr="00092F50">
        <w:rPr>
          <w:rFonts w:ascii="Times New Roman" w:hAnsi="Times New Roman"/>
          <w:iCs/>
          <w:sz w:val="24"/>
          <w:szCs w:val="24"/>
        </w:rPr>
        <w:t>Wojewódzkim Ośrodku Profilaktyki                          i Terapii Uzależnień</w:t>
      </w:r>
      <w:r w:rsidRPr="00092F50">
        <w:rPr>
          <w:rFonts w:ascii="Times New Roman" w:hAnsi="Times New Roman"/>
          <w:i/>
          <w:sz w:val="24"/>
          <w:szCs w:val="24"/>
        </w:rPr>
        <w:t xml:space="preserve"> </w:t>
      </w:r>
      <w:r w:rsidRPr="00092F50">
        <w:rPr>
          <w:rFonts w:ascii="Times New Roman" w:hAnsi="Times New Roman"/>
          <w:sz w:val="24"/>
          <w:szCs w:val="24"/>
        </w:rPr>
        <w:t xml:space="preserve">jest możliwy za pośrednictwem adresu e-mail: </w:t>
      </w:r>
      <w:r w:rsidRPr="00092F50">
        <w:rPr>
          <w:rFonts w:ascii="Times New Roman" w:hAnsi="Times New Roman"/>
          <w:sz w:val="24"/>
          <w:szCs w:val="24"/>
          <w:u w:val="single"/>
        </w:rPr>
        <w:t>iod@wopitu.pl.</w:t>
      </w:r>
      <w:r w:rsidRPr="00092F50">
        <w:rPr>
          <w:rFonts w:ascii="Times New Roman" w:hAnsi="Times New Roman"/>
          <w:sz w:val="24"/>
          <w:szCs w:val="24"/>
        </w:rPr>
        <w:t>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osobowe przetwarzane będą w celu </w:t>
      </w:r>
      <w:r w:rsidRPr="00092F50">
        <w:rPr>
          <w:rFonts w:ascii="Times New Roman" w:hAnsi="Times New Roman"/>
          <w:sz w:val="24"/>
          <w:szCs w:val="24"/>
        </w:rPr>
        <w:t xml:space="preserve">związanym z postępowaniem                                o udzielenie zamówienia publicznego. Podstawą prawną ich przetwarzania jest podjęcie działań na żądanie osoby, której dane dotyczą przed zawarciem umowy lub do wykonania umowy (Art. 6 ust . 1 lit. b RODO), przetwarzanie danych jest także niezbędne do wypełnienia obowiązku prawnego ciążącego na administratorze (Art. 6 ust. 1 lit. c RODO) wynikającego z przepisów ustawy z dnia 23 kwietnia 1964 r. – Kodeks Cywilny oraz przepisów wydanych na podstawie ustawy z dnia 14 lipca 1983 r.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92F50">
        <w:rPr>
          <w:rFonts w:ascii="Times New Roman" w:hAnsi="Times New Roman"/>
          <w:sz w:val="24"/>
          <w:szCs w:val="24"/>
        </w:rPr>
        <w:t>o narodowym zasobie archiwalnym i archiwach;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Państwa danych osobowych będą osoby lub podmioty, którym udostępniona zostanie dokumentacja postępowania, ponadto odbiorcą Państwa danych osobowych zawartych w dokumentach związanych z postępowaniem o zamówienie publiczne mogą być podmioty, z którymi </w:t>
      </w:r>
      <w:proofErr w:type="spellStart"/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WOPiTU</w:t>
      </w:r>
      <w:proofErr w:type="spellEnd"/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 zawarł umowę lub porozumienie na wykorzystanie udostępnianych przez nie systemów informatycznych. Odbiorców tych obowiązuje klauzula zachowania poufności pozyskanych danych w tym danych osobowych;  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Państwa dane osobowe będą przechowywane przez okres związany z realizacją umowy,                               a następnie przez okres niezbędny do ustalenia, dochodzenia obrony przed ewentualnymi roszczeniami oraz okres archiwizacji wynikający z przepisów wydanych na podstawie ustawy o narodowym zasobie archiwalnym;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przez Państwa danych osobowych jest dobrowolne, ale ich niepodanie może uniemożliwić udział w postępowaniu o udzielenia zamówienia publicznego i nawiązanie współpracy gospodarczej; 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w odniesieniu do Państwa danych osobowych decyzje nie będą podejmowane w sposób zautomatyzowany, stosowanie do art. 22 RODO;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092F50" w:rsidRPr="00092F50" w:rsidRDefault="00092F50" w:rsidP="00092F50">
      <w:pPr>
        <w:numPr>
          <w:ilvl w:val="0"/>
          <w:numId w:val="15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92F50" w:rsidRPr="00092F50" w:rsidRDefault="00092F50" w:rsidP="00092F50">
      <w:pPr>
        <w:numPr>
          <w:ilvl w:val="0"/>
          <w:numId w:val="15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Pani/Pana danych osobowych;</w:t>
      </w:r>
    </w:p>
    <w:p w:rsidR="00092F50" w:rsidRPr="00092F50" w:rsidRDefault="00092F50" w:rsidP="00092F50">
      <w:pPr>
        <w:numPr>
          <w:ilvl w:val="0"/>
          <w:numId w:val="15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 w art. 18 ust. 2 RODO;  </w:t>
      </w:r>
    </w:p>
    <w:p w:rsidR="00092F50" w:rsidRPr="00092F50" w:rsidRDefault="00092F50" w:rsidP="00092F50">
      <w:pPr>
        <w:numPr>
          <w:ilvl w:val="0"/>
          <w:numId w:val="15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na podstawie art. 17 RODO prawo do usunięcia danych osobowych;</w:t>
      </w:r>
    </w:p>
    <w:p w:rsidR="00092F50" w:rsidRPr="00092F50" w:rsidRDefault="00092F50" w:rsidP="00092F50">
      <w:pPr>
        <w:numPr>
          <w:ilvl w:val="0"/>
          <w:numId w:val="15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92F50" w:rsidRPr="00092F50" w:rsidRDefault="00092F50" w:rsidP="00092F50">
      <w:pPr>
        <w:numPr>
          <w:ilvl w:val="0"/>
          <w:numId w:val="14"/>
        </w:numPr>
        <w:suppressAutoHyphens w:val="0"/>
        <w:autoSpaceDN/>
        <w:spacing w:after="15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092F50" w:rsidRPr="00092F50" w:rsidRDefault="00092F50" w:rsidP="00092F50">
      <w:pPr>
        <w:numPr>
          <w:ilvl w:val="0"/>
          <w:numId w:val="16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092F50" w:rsidRPr="00092F50" w:rsidRDefault="00092F50" w:rsidP="00092F50">
      <w:pPr>
        <w:numPr>
          <w:ilvl w:val="0"/>
          <w:numId w:val="16"/>
        </w:numPr>
        <w:suppressAutoHyphens w:val="0"/>
        <w:autoSpaceDN/>
        <w:spacing w:after="15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2F5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i RODO. </w:t>
      </w:r>
    </w:p>
    <w:p w:rsidR="0022773F" w:rsidRDefault="0022773F" w:rsidP="00092F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773F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75A08">
        <w:rPr>
          <w:rFonts w:ascii="Times New Roman" w:hAnsi="Times New Roman"/>
          <w:b/>
          <w:bCs/>
          <w:sz w:val="24"/>
          <w:szCs w:val="24"/>
        </w:rPr>
        <w:t>11</w:t>
      </w:r>
    </w:p>
    <w:p w:rsidR="0022773F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78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22773F" w:rsidRPr="00835A78" w:rsidRDefault="0022773F" w:rsidP="0022773F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73F" w:rsidRPr="00835A78" w:rsidRDefault="0022773F" w:rsidP="0022773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W sprawach nieunormowanych umową zastosowanie mają przepisy Kodeksu Cywilnego.</w:t>
      </w:r>
    </w:p>
    <w:p w:rsidR="0022773F" w:rsidRPr="00835A78" w:rsidRDefault="0022773F" w:rsidP="0022773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22773F" w:rsidRPr="00835A78" w:rsidRDefault="0022773F" w:rsidP="0022773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>Do rozstrzygania sporów wynikłych na tle wykonania umowy właściwy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A78">
        <w:rPr>
          <w:rFonts w:ascii="Times New Roman" w:hAnsi="Times New Roman"/>
          <w:sz w:val="24"/>
          <w:szCs w:val="24"/>
        </w:rPr>
        <w:t xml:space="preserve"> Sąd Powszechny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C43">
        <w:rPr>
          <w:rFonts w:ascii="Times New Roman" w:hAnsi="Times New Roman"/>
          <w:i/>
          <w:sz w:val="24"/>
          <w:szCs w:val="24"/>
        </w:rPr>
        <w:t>dla siedziby Zamawiającego</w:t>
      </w:r>
      <w:r w:rsidRPr="00835A78">
        <w:rPr>
          <w:rFonts w:ascii="Times New Roman" w:hAnsi="Times New Roman"/>
          <w:sz w:val="24"/>
          <w:szCs w:val="24"/>
        </w:rPr>
        <w:t>.</w:t>
      </w:r>
    </w:p>
    <w:p w:rsidR="0022773F" w:rsidRPr="00835A78" w:rsidRDefault="0022773F" w:rsidP="0022773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sz w:val="24"/>
          <w:szCs w:val="24"/>
        </w:rPr>
        <w:t xml:space="preserve">Umowa została sporządzona w dwóch jednobrzmiących egzemplarzach, po jednym dla każdej ze stron.  </w:t>
      </w:r>
    </w:p>
    <w:p w:rsidR="0022773F" w:rsidRDefault="0022773F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F50" w:rsidRDefault="00092F50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F50" w:rsidRDefault="00092F50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7227" w:rsidRDefault="00997227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7227" w:rsidRPr="00835A78" w:rsidRDefault="00997227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73F" w:rsidRPr="00835A78" w:rsidRDefault="0022773F" w:rsidP="00227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78">
        <w:rPr>
          <w:rFonts w:ascii="Times New Roman" w:hAnsi="Times New Roman"/>
          <w:b/>
          <w:sz w:val="24"/>
          <w:szCs w:val="24"/>
        </w:rPr>
        <w:t xml:space="preserve">         </w:t>
      </w:r>
      <w:r w:rsidRPr="00835A78">
        <w:rPr>
          <w:rFonts w:ascii="Times New Roman" w:hAnsi="Times New Roman"/>
          <w:b/>
          <w:sz w:val="24"/>
          <w:szCs w:val="24"/>
          <w:u w:val="single"/>
        </w:rPr>
        <w:t xml:space="preserve">ZAMAWIAJĄCY </w:t>
      </w:r>
      <w:r w:rsidRPr="00835A78">
        <w:rPr>
          <w:rFonts w:ascii="Times New Roman" w:hAnsi="Times New Roman"/>
          <w:b/>
          <w:sz w:val="24"/>
          <w:szCs w:val="24"/>
        </w:rPr>
        <w:t>:</w:t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</w:rPr>
        <w:tab/>
      </w:r>
      <w:r w:rsidRPr="00835A78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9507E8" w:rsidRPr="009507E8" w:rsidRDefault="009507E8" w:rsidP="00707479">
      <w:pPr>
        <w:jc w:val="center"/>
        <w:rPr>
          <w:rFonts w:ascii="Times New Roman" w:hAnsi="Times New Roman"/>
        </w:rPr>
      </w:pPr>
    </w:p>
    <w:sectPr w:rsidR="009507E8" w:rsidRPr="0095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3EC"/>
    <w:multiLevelType w:val="hybridMultilevel"/>
    <w:tmpl w:val="5D78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13FE"/>
    <w:multiLevelType w:val="hybridMultilevel"/>
    <w:tmpl w:val="24AE747C"/>
    <w:lvl w:ilvl="0" w:tplc="1A324A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7170"/>
    <w:multiLevelType w:val="hybridMultilevel"/>
    <w:tmpl w:val="597E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1CB2"/>
    <w:multiLevelType w:val="multilevel"/>
    <w:tmpl w:val="FADC641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3392"/>
    <w:multiLevelType w:val="multilevel"/>
    <w:tmpl w:val="6E5A0C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97C"/>
    <w:multiLevelType w:val="multilevel"/>
    <w:tmpl w:val="9A9A8F82"/>
    <w:lvl w:ilvl="0">
      <w:start w:val="1"/>
      <w:numFmt w:val="decimal"/>
      <w:lvlText w:val="%1."/>
      <w:lvlJc w:val="left"/>
      <w:pPr>
        <w:ind w:left="624" w:hanging="454"/>
      </w:pPr>
      <w:rPr>
        <w:b w:val="0"/>
        <w:i w:val="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5CDB"/>
    <w:multiLevelType w:val="hybridMultilevel"/>
    <w:tmpl w:val="0C6AB8C0"/>
    <w:lvl w:ilvl="0" w:tplc="8BB2CE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931146D"/>
    <w:multiLevelType w:val="multilevel"/>
    <w:tmpl w:val="8A2640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7F6ED1"/>
    <w:multiLevelType w:val="multilevel"/>
    <w:tmpl w:val="2CCA92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2055A88"/>
    <w:multiLevelType w:val="multilevel"/>
    <w:tmpl w:val="BA6070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A2C04"/>
    <w:multiLevelType w:val="multilevel"/>
    <w:tmpl w:val="BBD2E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E1072"/>
    <w:multiLevelType w:val="multilevel"/>
    <w:tmpl w:val="1644A6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1F11"/>
    <w:multiLevelType w:val="multilevel"/>
    <w:tmpl w:val="EC1EC4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F6A2E23"/>
    <w:multiLevelType w:val="multilevel"/>
    <w:tmpl w:val="496C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47E9C"/>
    <w:multiLevelType w:val="multilevel"/>
    <w:tmpl w:val="E12E62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D77D6"/>
    <w:multiLevelType w:val="multilevel"/>
    <w:tmpl w:val="1DB89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D6478"/>
    <w:multiLevelType w:val="hybridMultilevel"/>
    <w:tmpl w:val="1E808CFE"/>
    <w:lvl w:ilvl="0" w:tplc="8BB2CE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EE856E2"/>
    <w:multiLevelType w:val="multilevel"/>
    <w:tmpl w:val="B7CED9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FD6E14"/>
    <w:multiLevelType w:val="multilevel"/>
    <w:tmpl w:val="A880B4C4"/>
    <w:lvl w:ilvl="0">
      <w:start w:val="1"/>
      <w:numFmt w:val="decimal"/>
      <w:lvlText w:val="%1."/>
      <w:lvlJc w:val="left"/>
      <w:pPr>
        <w:ind w:left="624" w:hanging="45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6"/>
  </w:num>
  <w:num w:numId="16">
    <w:abstractNumId w:val="6"/>
  </w:num>
  <w:num w:numId="17">
    <w:abstractNumId w:val="8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CD"/>
    <w:rsid w:val="000900DB"/>
    <w:rsid w:val="00092F50"/>
    <w:rsid w:val="001618B4"/>
    <w:rsid w:val="00204FD1"/>
    <w:rsid w:val="0022773F"/>
    <w:rsid w:val="002938AB"/>
    <w:rsid w:val="002A0D37"/>
    <w:rsid w:val="003B4CF3"/>
    <w:rsid w:val="004809F3"/>
    <w:rsid w:val="00601480"/>
    <w:rsid w:val="00671D31"/>
    <w:rsid w:val="006E40C9"/>
    <w:rsid w:val="00707479"/>
    <w:rsid w:val="00764D8F"/>
    <w:rsid w:val="00845B2D"/>
    <w:rsid w:val="009507E8"/>
    <w:rsid w:val="00997227"/>
    <w:rsid w:val="00A22C0F"/>
    <w:rsid w:val="00A75A08"/>
    <w:rsid w:val="00AB68A3"/>
    <w:rsid w:val="00B323B7"/>
    <w:rsid w:val="00DA777D"/>
    <w:rsid w:val="00EF54CD"/>
    <w:rsid w:val="00F35300"/>
    <w:rsid w:val="00F66D88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41012-E642-4229-8708-6F4D7D0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73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7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277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277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1871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Kuczynska</dc:creator>
  <cp:keywords/>
  <dc:description/>
  <cp:lastModifiedBy>Anna Jabłońska</cp:lastModifiedBy>
  <cp:revision>20</cp:revision>
  <dcterms:created xsi:type="dcterms:W3CDTF">2019-10-17T12:32:00Z</dcterms:created>
  <dcterms:modified xsi:type="dcterms:W3CDTF">2019-10-28T14:31:00Z</dcterms:modified>
</cp:coreProperties>
</file>